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新疆农业大学学生离校家长知情同意书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，为新疆农业大学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班，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学生家长（监护人）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本人知晓学校关于学生离校的相关工作要求，经本人同意，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同学申请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离校。离校原因为：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去向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将认真履行家长（监护人）责任，督促子女（监护对象）切实遵守其本人签订的《学生离校安全承诺书》，并积极配合学校做好相关学生教育管理工作。子女（监护对象）离校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若未遵守校纪校规和相关承诺，出现违法乱纪行为和发生任何人身财产等安全事故，均由学生本人和学生家长（监护人）承担责任，与学校无关。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家长（监护人）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请在图中附上签订《新疆农业大学学生离校家长知情同意书》家长（监护人）身份证照片，文件须拍照上传反馈至所在学院。</w:t>
      </w:r>
    </w:p>
    <w:tbl>
      <w:tblPr>
        <w:tblStyle w:val="4"/>
        <w:tblpPr w:leftFromText="180" w:rightFromText="180" w:vertAnchor="text" w:horzAnchor="page" w:tblpXSpec="center" w:tblpY="224"/>
        <w:tblOverlap w:val="never"/>
        <w:tblW w:w="7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6" w:hRule="atLeast"/>
          <w:jc w:val="center"/>
        </w:trPr>
        <w:tc>
          <w:tcPr>
            <w:tcW w:w="7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32"/>
                <w:szCs w:val="32"/>
                <w:lang w:val="en-US" w:eastAsia="zh-CN"/>
              </w:rPr>
              <w:t>学生家长（监护人）身份证正面照片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MWQ3NDcwMmRhMTk4M2Q0ZDQ5ZTUzMTZmODQ5ZjYifQ=="/>
  </w:docVars>
  <w:rsids>
    <w:rsidRoot w:val="53806CE5"/>
    <w:rsid w:val="2B867D55"/>
    <w:rsid w:val="5380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330</Characters>
  <Lines>0</Lines>
  <Paragraphs>0</Paragraphs>
  <TotalTime>3</TotalTime>
  <ScaleCrop>false</ScaleCrop>
  <LinksUpToDate>false</LinksUpToDate>
  <CharactersWithSpaces>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2023-06-15T03:27:00Z</dcterms:created>
  <dc:creator>蒋烨清</dc:creator>
  <cp:lastModifiedBy>谢军</cp:lastModifiedBy>
  <dcterms:modified xsi:type="dcterms:W3CDTF">2023-06-15T04:36:15Z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3865D84B17624FFA989887F6E7AB6296_13</vt:lpwstr>
  </property>
</Properties>
</file>